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69" w:rsidRPr="003F733A" w:rsidRDefault="003F733A" w:rsidP="00AB0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733A">
        <w:rPr>
          <w:rFonts w:ascii="Times New Roman" w:hAnsi="Times New Roman" w:cs="Times New Roman"/>
          <w:sz w:val="24"/>
          <w:szCs w:val="24"/>
        </w:rPr>
        <w:t>Pieczęć ROD</w:t>
      </w:r>
      <w:r w:rsidRPr="003F733A">
        <w:rPr>
          <w:rFonts w:ascii="Times New Roman" w:hAnsi="Times New Roman" w:cs="Times New Roman"/>
          <w:sz w:val="24"/>
          <w:szCs w:val="24"/>
        </w:rPr>
        <w:tab/>
      </w:r>
      <w:r w:rsidRPr="003F733A">
        <w:rPr>
          <w:rFonts w:ascii="Times New Roman" w:hAnsi="Times New Roman" w:cs="Times New Roman"/>
          <w:sz w:val="24"/>
          <w:szCs w:val="24"/>
        </w:rPr>
        <w:tab/>
      </w:r>
      <w:r w:rsidRPr="003F733A">
        <w:rPr>
          <w:rFonts w:ascii="Times New Roman" w:hAnsi="Times New Roman" w:cs="Times New Roman"/>
          <w:sz w:val="24"/>
          <w:szCs w:val="24"/>
        </w:rPr>
        <w:tab/>
      </w:r>
      <w:r w:rsidRPr="003F733A">
        <w:rPr>
          <w:rFonts w:ascii="Times New Roman" w:hAnsi="Times New Roman" w:cs="Times New Roman"/>
          <w:sz w:val="24"/>
          <w:szCs w:val="24"/>
        </w:rPr>
        <w:tab/>
      </w:r>
      <w:r w:rsidRPr="003F733A">
        <w:rPr>
          <w:rFonts w:ascii="Times New Roman" w:hAnsi="Times New Roman" w:cs="Times New Roman"/>
          <w:sz w:val="24"/>
          <w:szCs w:val="24"/>
        </w:rPr>
        <w:tab/>
      </w:r>
      <w:r w:rsidRPr="003F733A">
        <w:rPr>
          <w:rFonts w:ascii="Times New Roman" w:hAnsi="Times New Roman" w:cs="Times New Roman"/>
          <w:sz w:val="24"/>
          <w:szCs w:val="24"/>
        </w:rPr>
        <w:tab/>
      </w:r>
      <w:r w:rsidRPr="003F733A">
        <w:rPr>
          <w:rFonts w:ascii="Times New Roman" w:hAnsi="Times New Roman" w:cs="Times New Roman"/>
          <w:sz w:val="24"/>
          <w:szCs w:val="24"/>
        </w:rPr>
        <w:tab/>
        <w:t>…………………….., dnia ………………………</w:t>
      </w:r>
    </w:p>
    <w:p w:rsidR="003F733A" w:rsidRPr="003F733A" w:rsidRDefault="003F733A" w:rsidP="00AB0596">
      <w:pPr>
        <w:rPr>
          <w:rFonts w:ascii="Times New Roman" w:hAnsi="Times New Roman" w:cs="Times New Roman"/>
          <w:sz w:val="24"/>
          <w:szCs w:val="24"/>
        </w:rPr>
      </w:pPr>
    </w:p>
    <w:p w:rsidR="003F733A" w:rsidRPr="003F733A" w:rsidRDefault="003F733A" w:rsidP="00AB0596">
      <w:pPr>
        <w:rPr>
          <w:rFonts w:ascii="Times New Roman" w:hAnsi="Times New Roman" w:cs="Times New Roman"/>
          <w:sz w:val="24"/>
          <w:szCs w:val="24"/>
        </w:rPr>
      </w:pPr>
    </w:p>
    <w:p w:rsidR="00AB0596" w:rsidRPr="003F733A" w:rsidRDefault="00AB0596" w:rsidP="00AB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W N I O S E K</w:t>
      </w:r>
    </w:p>
    <w:p w:rsidR="00AB0596" w:rsidRPr="003F733A" w:rsidRDefault="00AB0596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ZARZĄDU ROD im…………………</w:t>
      </w:r>
      <w:r w:rsidR="003F733A">
        <w:rPr>
          <w:rFonts w:ascii="Times New Roman" w:hAnsi="Times New Roman" w:cs="Times New Roman"/>
          <w:sz w:val="24"/>
          <w:szCs w:val="24"/>
        </w:rPr>
        <w:t>….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F733A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F733A">
        <w:rPr>
          <w:rFonts w:ascii="Times New Roman" w:hAnsi="Times New Roman" w:cs="Times New Roman"/>
          <w:sz w:val="24"/>
          <w:szCs w:val="24"/>
        </w:rPr>
        <w:t>…………..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w…………………………………………</w:t>
      </w:r>
    </w:p>
    <w:p w:rsidR="00AB0596" w:rsidRPr="003F733A" w:rsidRDefault="00AB0596" w:rsidP="00AB0596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O PRZYJĘCIE DO PLANU INWESTYCJI I REMONTÓW OKRĘGOWEGO ZARZĄDU PZD W KALISZU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ZADANIA, ROBÓT (budowa, adaptacja,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modernizacja, remont)</w:t>
      </w:r>
    </w:p>
    <w:p w:rsidR="00AB0596" w:rsidRPr="003F733A" w:rsidRDefault="00AB0596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1.Nazwa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zadania</w:t>
      </w:r>
      <w:r w:rsidR="003F733A">
        <w:rPr>
          <w:rFonts w:ascii="Times New Roman" w:hAnsi="Times New Roman" w:cs="Times New Roman"/>
          <w:sz w:val="24"/>
          <w:szCs w:val="24"/>
        </w:rPr>
        <w:t xml:space="preserve">: 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4225" w:rsidRPr="003F733A" w:rsidRDefault="005A4225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Zakres rzeczowy (ilość m2, m3, </w:t>
      </w:r>
      <w:proofErr w:type="spellStart"/>
      <w:r w:rsidRPr="003F733A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3F733A">
        <w:rPr>
          <w:rFonts w:ascii="Times New Roman" w:hAnsi="Times New Roman" w:cs="Times New Roman"/>
          <w:sz w:val="24"/>
          <w:szCs w:val="24"/>
        </w:rPr>
        <w:t>)</w:t>
      </w:r>
      <w:r w:rsidR="003F733A">
        <w:rPr>
          <w:rFonts w:ascii="Times New Roman" w:hAnsi="Times New Roman" w:cs="Times New Roman"/>
          <w:sz w:val="24"/>
          <w:szCs w:val="24"/>
        </w:rPr>
        <w:t xml:space="preserve"> : 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4225" w:rsidRPr="003F733A" w:rsidRDefault="005A4225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Wartość kosztorysowa zadania, </w:t>
      </w:r>
      <w:r w:rsidR="003F733A">
        <w:rPr>
          <w:rFonts w:ascii="Times New Roman" w:hAnsi="Times New Roman" w:cs="Times New Roman"/>
          <w:sz w:val="24"/>
          <w:szCs w:val="24"/>
        </w:rPr>
        <w:t>r</w:t>
      </w:r>
      <w:r w:rsidRPr="003F733A">
        <w:rPr>
          <w:rFonts w:ascii="Times New Roman" w:hAnsi="Times New Roman" w:cs="Times New Roman"/>
          <w:sz w:val="24"/>
          <w:szCs w:val="24"/>
        </w:rPr>
        <w:t>obót</w:t>
      </w:r>
      <w:r w:rsidR="003F733A">
        <w:rPr>
          <w:rFonts w:ascii="Times New Roman" w:hAnsi="Times New Roman" w:cs="Times New Roman"/>
          <w:sz w:val="24"/>
          <w:szCs w:val="24"/>
        </w:rPr>
        <w:t xml:space="preserve">: 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5A4225" w:rsidRPr="003F733A" w:rsidRDefault="005A4225" w:rsidP="00AB0596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4.Wysokość zgromadzonych środków finansowych:</w:t>
      </w:r>
    </w:p>
    <w:p w:rsidR="005A4225" w:rsidRPr="003F733A" w:rsidRDefault="005A4225" w:rsidP="00AB0596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Ogółem</w:t>
      </w:r>
      <w:r w:rsidR="003F733A">
        <w:rPr>
          <w:rFonts w:ascii="Times New Roman" w:hAnsi="Times New Roman" w:cs="Times New Roman"/>
          <w:sz w:val="24"/>
          <w:szCs w:val="24"/>
        </w:rPr>
        <w:t>: ………..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C09D3" w:rsidRPr="003F733A" w:rsidRDefault="005A4225" w:rsidP="00AB0596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w tym</w:t>
      </w:r>
      <w:r w:rsidR="00DC09D3" w:rsidRPr="003F733A">
        <w:rPr>
          <w:rFonts w:ascii="Times New Roman" w:hAnsi="Times New Roman" w:cs="Times New Roman"/>
          <w:sz w:val="24"/>
          <w:szCs w:val="24"/>
        </w:rPr>
        <w:t>:</w:t>
      </w:r>
    </w:p>
    <w:p w:rsidR="00DC09D3" w:rsidRPr="003F733A" w:rsidRDefault="00DC09D3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a.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na koncie Funduszu Rozwoju </w:t>
      </w:r>
      <w:r w:rsidR="003F733A">
        <w:rPr>
          <w:rFonts w:ascii="Times New Roman" w:hAnsi="Times New Roman" w:cs="Times New Roman"/>
          <w:sz w:val="24"/>
          <w:szCs w:val="24"/>
        </w:rPr>
        <w:t>R</w:t>
      </w:r>
      <w:r w:rsidRPr="003F733A">
        <w:rPr>
          <w:rFonts w:ascii="Times New Roman" w:hAnsi="Times New Roman" w:cs="Times New Roman"/>
          <w:sz w:val="24"/>
          <w:szCs w:val="24"/>
        </w:rPr>
        <w:t>OD</w:t>
      </w:r>
      <w:r w:rsidR="003F733A">
        <w:rPr>
          <w:rFonts w:ascii="Times New Roman" w:hAnsi="Times New Roman" w:cs="Times New Roman"/>
          <w:sz w:val="24"/>
          <w:szCs w:val="24"/>
        </w:rPr>
        <w:t xml:space="preserve">: </w:t>
      </w:r>
      <w:r w:rsidRPr="003F733A">
        <w:rPr>
          <w:rFonts w:ascii="Times New Roman" w:hAnsi="Times New Roman" w:cs="Times New Roman"/>
          <w:sz w:val="24"/>
          <w:szCs w:val="24"/>
        </w:rPr>
        <w:t>………</w:t>
      </w:r>
      <w:r w:rsidR="003F733A">
        <w:rPr>
          <w:rFonts w:ascii="Times New Roman" w:hAnsi="Times New Roman" w:cs="Times New Roman"/>
          <w:sz w:val="24"/>
          <w:szCs w:val="24"/>
        </w:rPr>
        <w:t>..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C09D3" w:rsidRPr="003F733A" w:rsidRDefault="00DC09D3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b.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udział finansowy działkowców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A439C7" w:rsidRPr="003F733A" w:rsidRDefault="007352D5" w:rsidP="003F733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</w:t>
      </w:r>
      <w:r w:rsidR="00DC09D3" w:rsidRPr="003F733A">
        <w:rPr>
          <w:rFonts w:ascii="Times New Roman" w:hAnsi="Times New Roman" w:cs="Times New Roman"/>
          <w:sz w:val="24"/>
          <w:szCs w:val="24"/>
        </w:rPr>
        <w:t>c. liczba godzin pracy użytecznej świadczonej przez członków ogrodu</w:t>
      </w:r>
      <w:r w:rsidR="00A439C7" w:rsidRPr="003F733A">
        <w:rPr>
          <w:rFonts w:ascii="Times New Roman" w:hAnsi="Times New Roman" w:cs="Times New Roman"/>
          <w:sz w:val="24"/>
          <w:szCs w:val="24"/>
        </w:rPr>
        <w:t xml:space="preserve"> w planowanej inwestycji,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="00A439C7" w:rsidRPr="003F733A">
        <w:rPr>
          <w:rFonts w:ascii="Times New Roman" w:hAnsi="Times New Roman" w:cs="Times New Roman"/>
          <w:sz w:val="24"/>
          <w:szCs w:val="24"/>
        </w:rPr>
        <w:t>remoncie……………………</w:t>
      </w:r>
    </w:p>
    <w:p w:rsidR="00A439C7" w:rsidRPr="003F733A" w:rsidRDefault="00A439C7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4569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 </w:t>
      </w:r>
      <w:r w:rsidR="00A641A5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d.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wartość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(w zł) pracy użytecznej świadczonej przez członków ogrodu w planowanej inwestycji, remoncie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(ilość godzin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x stawka godzinowa przyjęta przez walne </w:t>
      </w:r>
      <w:r w:rsidR="003F733A">
        <w:rPr>
          <w:rFonts w:ascii="Times New Roman" w:hAnsi="Times New Roman" w:cs="Times New Roman"/>
          <w:sz w:val="24"/>
          <w:szCs w:val="24"/>
        </w:rPr>
        <w:t>z</w:t>
      </w:r>
      <w:r w:rsidRPr="003F733A">
        <w:rPr>
          <w:rFonts w:ascii="Times New Roman" w:hAnsi="Times New Roman" w:cs="Times New Roman"/>
          <w:sz w:val="24"/>
          <w:szCs w:val="24"/>
        </w:rPr>
        <w:t>ebranie)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F733A">
        <w:rPr>
          <w:rFonts w:ascii="Times New Roman" w:hAnsi="Times New Roman" w:cs="Times New Roman"/>
          <w:sz w:val="24"/>
          <w:szCs w:val="24"/>
        </w:rPr>
        <w:t>………….</w:t>
      </w:r>
    </w:p>
    <w:p w:rsidR="00A439C7" w:rsidRPr="003F733A" w:rsidRDefault="00A439C7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569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="00A26C36">
        <w:rPr>
          <w:rFonts w:ascii="Times New Roman" w:hAnsi="Times New Roman" w:cs="Times New Roman"/>
          <w:sz w:val="24"/>
          <w:szCs w:val="24"/>
        </w:rPr>
        <w:t xml:space="preserve">  </w:t>
      </w:r>
      <w:r w:rsidR="00A641A5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e.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dotacje samorządu lokalnego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………</w:t>
      </w:r>
      <w:r w:rsidR="003F733A">
        <w:rPr>
          <w:rFonts w:ascii="Times New Roman" w:hAnsi="Times New Roman" w:cs="Times New Roman"/>
          <w:sz w:val="24"/>
          <w:szCs w:val="24"/>
        </w:rPr>
        <w:t>…..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26C36">
        <w:rPr>
          <w:rFonts w:ascii="Times New Roman" w:hAnsi="Times New Roman" w:cs="Times New Roman"/>
          <w:sz w:val="24"/>
          <w:szCs w:val="24"/>
        </w:rPr>
        <w:t>..</w:t>
      </w:r>
      <w:r w:rsidRPr="003F733A">
        <w:rPr>
          <w:rFonts w:ascii="Times New Roman" w:hAnsi="Times New Roman" w:cs="Times New Roman"/>
          <w:sz w:val="24"/>
          <w:szCs w:val="24"/>
        </w:rPr>
        <w:t>………………….</w:t>
      </w:r>
    </w:p>
    <w:p w:rsidR="00A439C7" w:rsidRPr="003F733A" w:rsidRDefault="00A439C7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569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 </w:t>
      </w:r>
      <w:r w:rsidR="00A641A5" w:rsidRPr="003F733A">
        <w:rPr>
          <w:rFonts w:ascii="Times New Roman" w:hAnsi="Times New Roman" w:cs="Times New Roman"/>
          <w:sz w:val="24"/>
          <w:szCs w:val="24"/>
        </w:rPr>
        <w:t xml:space="preserve">  </w:t>
      </w:r>
      <w:r w:rsidRPr="003F733A">
        <w:rPr>
          <w:rFonts w:ascii="Times New Roman" w:hAnsi="Times New Roman" w:cs="Times New Roman"/>
          <w:sz w:val="24"/>
          <w:szCs w:val="24"/>
        </w:rPr>
        <w:t>f.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inne </w:t>
      </w:r>
      <w:r w:rsidR="003F733A">
        <w:rPr>
          <w:rFonts w:ascii="Times New Roman" w:hAnsi="Times New Roman" w:cs="Times New Roman"/>
          <w:sz w:val="24"/>
          <w:szCs w:val="24"/>
        </w:rPr>
        <w:t>ź</w:t>
      </w:r>
      <w:r w:rsidRPr="003F733A">
        <w:rPr>
          <w:rFonts w:ascii="Times New Roman" w:hAnsi="Times New Roman" w:cs="Times New Roman"/>
          <w:sz w:val="24"/>
          <w:szCs w:val="24"/>
        </w:rPr>
        <w:t>ródła finansowania</w:t>
      </w:r>
      <w:r w:rsidR="003F733A">
        <w:rPr>
          <w:rFonts w:ascii="Times New Roman" w:hAnsi="Times New Roman" w:cs="Times New Roman"/>
          <w:sz w:val="24"/>
          <w:szCs w:val="24"/>
        </w:rPr>
        <w:t xml:space="preserve"> …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114569" w:rsidRPr="003F733A" w:rsidRDefault="00A439C7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5.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Brakujące środki finansow</w:t>
      </w:r>
      <w:r w:rsidR="003F733A">
        <w:rPr>
          <w:rFonts w:ascii="Times New Roman" w:hAnsi="Times New Roman" w:cs="Times New Roman"/>
          <w:sz w:val="24"/>
          <w:szCs w:val="24"/>
        </w:rPr>
        <w:t>e</w:t>
      </w:r>
      <w:r w:rsidRPr="003F733A">
        <w:rPr>
          <w:rFonts w:ascii="Times New Roman" w:hAnsi="Times New Roman" w:cs="Times New Roman"/>
          <w:sz w:val="24"/>
          <w:szCs w:val="24"/>
        </w:rPr>
        <w:t xml:space="preserve"> do realizacji zadania, robót, w kwocie…………………………………</w:t>
      </w:r>
      <w:r w:rsidR="00114569" w:rsidRPr="003F733A">
        <w:rPr>
          <w:rFonts w:ascii="Times New Roman" w:hAnsi="Times New Roman" w:cs="Times New Roman"/>
          <w:sz w:val="24"/>
          <w:szCs w:val="24"/>
        </w:rPr>
        <w:t>.</w:t>
      </w:r>
    </w:p>
    <w:p w:rsidR="00114569" w:rsidRPr="003F733A" w:rsidRDefault="00114569" w:rsidP="00DC09D3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zostaną pozyskane z:</w:t>
      </w:r>
    </w:p>
    <w:p w:rsidR="00114569" w:rsidRPr="003F733A" w:rsidRDefault="00114569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43C1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a.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pożyczki z Funduszu Samopomocowego PZD w </w:t>
      </w:r>
      <w:r w:rsidR="003F733A">
        <w:rPr>
          <w:rFonts w:ascii="Times New Roman" w:hAnsi="Times New Roman" w:cs="Times New Roman"/>
          <w:sz w:val="24"/>
          <w:szCs w:val="24"/>
        </w:rPr>
        <w:t>k</w:t>
      </w:r>
      <w:r w:rsidRPr="003F733A">
        <w:rPr>
          <w:rFonts w:ascii="Times New Roman" w:hAnsi="Times New Roman" w:cs="Times New Roman"/>
          <w:sz w:val="24"/>
          <w:szCs w:val="24"/>
        </w:rPr>
        <w:t>wocie:…</w:t>
      </w:r>
      <w:r w:rsidR="003F733A">
        <w:rPr>
          <w:rFonts w:ascii="Times New Roman" w:hAnsi="Times New Roman" w:cs="Times New Roman"/>
          <w:sz w:val="24"/>
          <w:szCs w:val="24"/>
        </w:rPr>
        <w:t>…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14569" w:rsidRPr="003F733A" w:rsidRDefault="00114569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43C1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b.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innych </w:t>
      </w:r>
      <w:r w:rsidR="003F733A">
        <w:rPr>
          <w:rFonts w:ascii="Times New Roman" w:hAnsi="Times New Roman" w:cs="Times New Roman"/>
          <w:sz w:val="24"/>
          <w:szCs w:val="24"/>
        </w:rPr>
        <w:t>ź</w:t>
      </w:r>
      <w:r w:rsidRPr="003F733A">
        <w:rPr>
          <w:rFonts w:ascii="Times New Roman" w:hAnsi="Times New Roman" w:cs="Times New Roman"/>
          <w:sz w:val="24"/>
          <w:szCs w:val="24"/>
        </w:rPr>
        <w:t>ródeł: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5A4225" w:rsidRPr="003F733A" w:rsidRDefault="00114569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lastRenderedPageBreak/>
        <w:t xml:space="preserve">           6.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Zgromadzony materiał (podać wartość księgową na</w:t>
      </w:r>
      <w:r w:rsidR="00273B65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podstawie faktur)</w:t>
      </w:r>
      <w:r w:rsid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733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A4225" w:rsidRPr="003F733A">
        <w:rPr>
          <w:rFonts w:ascii="Times New Roman" w:hAnsi="Times New Roman" w:cs="Times New Roman"/>
          <w:sz w:val="24"/>
          <w:szCs w:val="24"/>
        </w:rPr>
        <w:t>:</w:t>
      </w:r>
    </w:p>
    <w:p w:rsidR="003443C1" w:rsidRPr="003F733A" w:rsidRDefault="003F733A" w:rsidP="00DC0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………………...…….</w:t>
      </w:r>
      <w:r w:rsidR="003443C1"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7. Sposób realizacji:</w:t>
      </w:r>
    </w:p>
    <w:p w:rsidR="008C151D" w:rsidRPr="003F733A" w:rsidRDefault="008C151D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a. system gospodarczy (wartość robót w </w:t>
      </w:r>
      <w:r w:rsidR="00A26C36" w:rsidRPr="003F733A">
        <w:rPr>
          <w:rFonts w:ascii="Times New Roman" w:hAnsi="Times New Roman" w:cs="Times New Roman"/>
          <w:sz w:val="24"/>
          <w:szCs w:val="24"/>
        </w:rPr>
        <w:t>zł.)</w:t>
      </w:r>
      <w:r w:rsidR="00A26C36">
        <w:rPr>
          <w:rFonts w:ascii="Times New Roman" w:hAnsi="Times New Roman" w:cs="Times New Roman"/>
          <w:sz w:val="24"/>
          <w:szCs w:val="24"/>
        </w:rPr>
        <w:t xml:space="preserve">  ….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…………………………………………………......</w:t>
      </w:r>
    </w:p>
    <w:p w:rsidR="008C151D" w:rsidRPr="003F733A" w:rsidRDefault="008C151D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b. system zlecony (wartość robót w zł)</w:t>
      </w:r>
      <w:r w:rsidR="003F733A">
        <w:rPr>
          <w:rFonts w:ascii="Times New Roman" w:hAnsi="Times New Roman" w:cs="Times New Roman"/>
          <w:sz w:val="24"/>
          <w:szCs w:val="24"/>
        </w:rPr>
        <w:t xml:space="preserve"> …</w:t>
      </w:r>
      <w:r w:rsidR="00A26C36">
        <w:rPr>
          <w:rFonts w:ascii="Times New Roman" w:hAnsi="Times New Roman" w:cs="Times New Roman"/>
          <w:sz w:val="24"/>
          <w:szCs w:val="24"/>
        </w:rPr>
        <w:t>……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26C36">
        <w:rPr>
          <w:rFonts w:ascii="Times New Roman" w:hAnsi="Times New Roman" w:cs="Times New Roman"/>
          <w:sz w:val="24"/>
          <w:szCs w:val="24"/>
        </w:rPr>
        <w:t>.</w:t>
      </w:r>
      <w:r w:rsidRPr="003F733A">
        <w:rPr>
          <w:rFonts w:ascii="Times New Roman" w:hAnsi="Times New Roman" w:cs="Times New Roman"/>
          <w:sz w:val="24"/>
          <w:szCs w:val="24"/>
        </w:rPr>
        <w:t>…………...</w:t>
      </w:r>
    </w:p>
    <w:p w:rsid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41A5"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>c. rodzaj posiadanej dokumentacji:</w:t>
      </w:r>
    </w:p>
    <w:p w:rsidR="008C151D" w:rsidRPr="003F733A" w:rsidRDefault="008C151D" w:rsidP="003F73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projekt (tak /</w:t>
      </w:r>
      <w:r w:rsidR="00A26C36" w:rsidRPr="003F733A">
        <w:rPr>
          <w:rFonts w:ascii="Times New Roman" w:hAnsi="Times New Roman" w:cs="Times New Roman"/>
          <w:sz w:val="24"/>
          <w:szCs w:val="24"/>
        </w:rPr>
        <w:t>nie)</w:t>
      </w:r>
      <w:r w:rsidR="00A26C36">
        <w:rPr>
          <w:rFonts w:ascii="Times New Roman" w:hAnsi="Times New Roman" w:cs="Times New Roman"/>
          <w:sz w:val="24"/>
          <w:szCs w:val="24"/>
        </w:rPr>
        <w:t xml:space="preserve">  …</w:t>
      </w:r>
      <w:r w:rsidR="003F733A">
        <w:rPr>
          <w:rFonts w:ascii="Times New Roman" w:hAnsi="Times New Roman" w:cs="Times New Roman"/>
          <w:sz w:val="24"/>
          <w:szCs w:val="24"/>
        </w:rPr>
        <w:t>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26C36">
        <w:rPr>
          <w:rFonts w:ascii="Times New Roman" w:hAnsi="Times New Roman" w:cs="Times New Roman"/>
          <w:sz w:val="24"/>
          <w:szCs w:val="24"/>
        </w:rPr>
        <w:t>….</w:t>
      </w:r>
      <w:r w:rsidRPr="003F733A">
        <w:rPr>
          <w:rFonts w:ascii="Times New Roman" w:hAnsi="Times New Roman" w:cs="Times New Roman"/>
          <w:sz w:val="24"/>
          <w:szCs w:val="24"/>
        </w:rPr>
        <w:t>………….</w:t>
      </w:r>
    </w:p>
    <w:p w:rsidR="008C151D" w:rsidRPr="003F733A" w:rsidRDefault="008C151D" w:rsidP="003F733A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   kosztorys (tak/</w:t>
      </w:r>
      <w:r w:rsidR="00A26C36" w:rsidRPr="003F733A">
        <w:rPr>
          <w:rFonts w:ascii="Times New Roman" w:hAnsi="Times New Roman" w:cs="Times New Roman"/>
          <w:sz w:val="24"/>
          <w:szCs w:val="24"/>
        </w:rPr>
        <w:t>nie)</w:t>
      </w:r>
      <w:r w:rsidR="00A26C36">
        <w:rPr>
          <w:rFonts w:ascii="Times New Roman" w:hAnsi="Times New Roman" w:cs="Times New Roman"/>
          <w:sz w:val="24"/>
          <w:szCs w:val="24"/>
        </w:rPr>
        <w:t xml:space="preserve">  ….</w:t>
      </w:r>
      <w:r w:rsidR="003F733A">
        <w:rPr>
          <w:rFonts w:ascii="Times New Roman" w:hAnsi="Times New Roman" w:cs="Times New Roman"/>
          <w:sz w:val="24"/>
          <w:szCs w:val="24"/>
        </w:rPr>
        <w:t>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6C36">
        <w:rPr>
          <w:rFonts w:ascii="Times New Roman" w:hAnsi="Times New Roman" w:cs="Times New Roman"/>
          <w:sz w:val="24"/>
          <w:szCs w:val="24"/>
        </w:rPr>
        <w:t>….</w:t>
      </w:r>
      <w:r w:rsidRPr="003F733A">
        <w:rPr>
          <w:rFonts w:ascii="Times New Roman" w:hAnsi="Times New Roman" w:cs="Times New Roman"/>
          <w:sz w:val="24"/>
          <w:szCs w:val="24"/>
        </w:rPr>
        <w:t>…………….</w:t>
      </w:r>
    </w:p>
    <w:p w:rsidR="008C151D" w:rsidRPr="003F733A" w:rsidRDefault="008C151D" w:rsidP="00A26C36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  decyzja o ustaleniu warunków zabudowy i zagospodarowania terenu (tak/</w:t>
      </w:r>
      <w:r w:rsidR="00A26C36" w:rsidRPr="003F733A">
        <w:rPr>
          <w:rFonts w:ascii="Times New Roman" w:hAnsi="Times New Roman" w:cs="Times New Roman"/>
          <w:sz w:val="24"/>
          <w:szCs w:val="24"/>
        </w:rPr>
        <w:t>nie)</w:t>
      </w:r>
      <w:r w:rsidR="00A26C36">
        <w:rPr>
          <w:rFonts w:ascii="Times New Roman" w:hAnsi="Times New Roman" w:cs="Times New Roman"/>
          <w:sz w:val="24"/>
          <w:szCs w:val="24"/>
        </w:rPr>
        <w:t xml:space="preserve">  …..</w:t>
      </w:r>
      <w:r w:rsidRPr="003F733A">
        <w:rPr>
          <w:rFonts w:ascii="Times New Roman" w:hAnsi="Times New Roman" w:cs="Times New Roman"/>
          <w:sz w:val="24"/>
          <w:szCs w:val="24"/>
        </w:rPr>
        <w:t>……</w:t>
      </w:r>
      <w:r w:rsidR="00A26C36">
        <w:rPr>
          <w:rFonts w:ascii="Times New Roman" w:hAnsi="Times New Roman" w:cs="Times New Roman"/>
          <w:sz w:val="24"/>
          <w:szCs w:val="24"/>
        </w:rPr>
        <w:t>.</w:t>
      </w:r>
      <w:r w:rsidRPr="003F733A">
        <w:rPr>
          <w:rFonts w:ascii="Times New Roman" w:hAnsi="Times New Roman" w:cs="Times New Roman"/>
          <w:sz w:val="24"/>
          <w:szCs w:val="24"/>
        </w:rPr>
        <w:t>………...</w:t>
      </w:r>
    </w:p>
    <w:p w:rsidR="008C151D" w:rsidRPr="003F733A" w:rsidRDefault="008C151D" w:rsidP="00A26C36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  pozwolenie na budowę, nr i data wydania (tak</w:t>
      </w:r>
      <w:r w:rsidR="00A26C36">
        <w:rPr>
          <w:rFonts w:ascii="Times New Roman" w:hAnsi="Times New Roman" w:cs="Times New Roman"/>
          <w:sz w:val="24"/>
          <w:szCs w:val="24"/>
        </w:rPr>
        <w:t>/</w:t>
      </w:r>
      <w:r w:rsidRPr="003F733A">
        <w:rPr>
          <w:rFonts w:ascii="Times New Roman" w:hAnsi="Times New Roman" w:cs="Times New Roman"/>
          <w:sz w:val="24"/>
          <w:szCs w:val="24"/>
        </w:rPr>
        <w:t>nie</w:t>
      </w:r>
      <w:r w:rsidR="00A26C36">
        <w:rPr>
          <w:rFonts w:ascii="Times New Roman" w:hAnsi="Times New Roman" w:cs="Times New Roman"/>
          <w:sz w:val="24"/>
          <w:szCs w:val="24"/>
        </w:rPr>
        <w:t>)</w:t>
      </w:r>
      <w:r w:rsidRPr="003F733A">
        <w:rPr>
          <w:rFonts w:ascii="Times New Roman" w:hAnsi="Times New Roman" w:cs="Times New Roman"/>
          <w:sz w:val="24"/>
          <w:szCs w:val="24"/>
        </w:rPr>
        <w:t xml:space="preserve"> </w:t>
      </w:r>
      <w:r w:rsidR="00A26C36">
        <w:rPr>
          <w:rFonts w:ascii="Times New Roman" w:hAnsi="Times New Roman" w:cs="Times New Roman"/>
          <w:sz w:val="24"/>
          <w:szCs w:val="24"/>
        </w:rPr>
        <w:t>….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8C151D" w:rsidRPr="003F733A" w:rsidRDefault="008C151D" w:rsidP="00A26C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8.</w:t>
      </w:r>
      <w:r w:rsidR="00A26C36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Termin rozpoczęcia zadania, robót</w:t>
      </w:r>
      <w:r w:rsidR="00A26C36">
        <w:rPr>
          <w:rFonts w:ascii="Times New Roman" w:hAnsi="Times New Roman" w:cs="Times New Roman"/>
          <w:sz w:val="24"/>
          <w:szCs w:val="24"/>
        </w:rPr>
        <w:t xml:space="preserve"> …..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8C151D" w:rsidRPr="003F733A" w:rsidRDefault="008C151D" w:rsidP="00A26C36">
      <w:pPr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</w:t>
      </w:r>
      <w:r w:rsidR="00A26C36">
        <w:rPr>
          <w:rFonts w:ascii="Times New Roman" w:hAnsi="Times New Roman" w:cs="Times New Roman"/>
          <w:sz w:val="24"/>
          <w:szCs w:val="24"/>
        </w:rPr>
        <w:t xml:space="preserve"> </w:t>
      </w:r>
      <w:r w:rsidRPr="003F733A">
        <w:rPr>
          <w:rFonts w:ascii="Times New Roman" w:hAnsi="Times New Roman" w:cs="Times New Roman"/>
          <w:sz w:val="24"/>
          <w:szCs w:val="24"/>
        </w:rPr>
        <w:t xml:space="preserve">  9. Termin zakończenia zadania, robót</w:t>
      </w:r>
      <w:r w:rsidR="00A26C36">
        <w:rPr>
          <w:rFonts w:ascii="Times New Roman" w:hAnsi="Times New Roman" w:cs="Times New Roman"/>
          <w:sz w:val="24"/>
          <w:szCs w:val="24"/>
        </w:rPr>
        <w:t xml:space="preserve"> …</w:t>
      </w:r>
      <w:r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26C36">
        <w:rPr>
          <w:rFonts w:ascii="Times New Roman" w:hAnsi="Times New Roman" w:cs="Times New Roman"/>
          <w:sz w:val="24"/>
          <w:szCs w:val="24"/>
        </w:rPr>
        <w:t>...</w:t>
      </w:r>
      <w:r w:rsidRPr="003F733A">
        <w:rPr>
          <w:rFonts w:ascii="Times New Roman" w:hAnsi="Times New Roman" w:cs="Times New Roman"/>
          <w:sz w:val="24"/>
          <w:szCs w:val="24"/>
        </w:rPr>
        <w:t>……...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</w:t>
      </w:r>
      <w:r w:rsidR="00A26C36">
        <w:rPr>
          <w:rFonts w:ascii="Times New Roman" w:hAnsi="Times New Roman" w:cs="Times New Roman"/>
          <w:sz w:val="24"/>
          <w:szCs w:val="24"/>
        </w:rPr>
        <w:t xml:space="preserve">   </w:t>
      </w:r>
      <w:r w:rsidRPr="003F733A">
        <w:rPr>
          <w:rFonts w:ascii="Times New Roman" w:hAnsi="Times New Roman" w:cs="Times New Roman"/>
          <w:sz w:val="24"/>
          <w:szCs w:val="24"/>
        </w:rPr>
        <w:t xml:space="preserve">   10. Planowane nakłady do poniesienia w latach:</w:t>
      </w:r>
    </w:p>
    <w:p w:rsidR="008C151D" w:rsidRPr="003F733A" w:rsidRDefault="00A26C36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20……</w:t>
      </w:r>
      <w:r w:rsidR="008C151D"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8C151D" w:rsidRPr="003F733A" w:rsidRDefault="00A26C36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151D" w:rsidRPr="003F73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C151D" w:rsidRPr="003F733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51D" w:rsidRPr="003F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20……………………………………………………………………………………………………………….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20……………………………………………………………………………………………………………….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20……………………………………………………………………………………………………………….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20……………………………………………………………………………………………………………….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Podpis i pieczątka Prezesa ROD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DEE" w:rsidRPr="003F733A" w:rsidRDefault="00031DEE" w:rsidP="008C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>Uwagi: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- do wniosku należy dołączyć uchwałę walnego zebrania w sprawie inwestycji lub remontu</w:t>
      </w:r>
      <w:r w:rsidR="00A26C36">
        <w:rPr>
          <w:rFonts w:ascii="Times New Roman" w:hAnsi="Times New Roman" w:cs="Times New Roman"/>
          <w:sz w:val="24"/>
          <w:szCs w:val="24"/>
        </w:rPr>
        <w:t>,</w:t>
      </w:r>
    </w:p>
    <w:p w:rsidR="008C151D" w:rsidRPr="003F733A" w:rsidRDefault="008C151D" w:rsidP="008C151D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-  pozwolenia na budowę wymagają wszystkie roboty, które nie są wymienione w art.29 i art.30 Ustawy Prawo Budowlane</w:t>
      </w:r>
      <w:r w:rsidR="00A26C36">
        <w:rPr>
          <w:rFonts w:ascii="Times New Roman" w:hAnsi="Times New Roman" w:cs="Times New Roman"/>
          <w:sz w:val="24"/>
          <w:szCs w:val="24"/>
        </w:rPr>
        <w:t>,</w:t>
      </w:r>
    </w:p>
    <w:p w:rsidR="008C151D" w:rsidRPr="003F733A" w:rsidRDefault="008C151D" w:rsidP="00A641A5">
      <w:pPr>
        <w:jc w:val="both"/>
        <w:rPr>
          <w:rFonts w:ascii="Times New Roman" w:hAnsi="Times New Roman" w:cs="Times New Roman"/>
          <w:sz w:val="24"/>
          <w:szCs w:val="24"/>
        </w:rPr>
      </w:pPr>
      <w:r w:rsidRPr="003F733A">
        <w:rPr>
          <w:rFonts w:ascii="Times New Roman" w:hAnsi="Times New Roman" w:cs="Times New Roman"/>
          <w:sz w:val="24"/>
          <w:szCs w:val="24"/>
        </w:rPr>
        <w:t xml:space="preserve">         - zgłoszenia właściwemu organowi wymaga; budowa ogrodzeń od strony dróg, ulic, placów, torów kolejowych i innych</w:t>
      </w:r>
      <w:r w:rsidR="00A26C36">
        <w:rPr>
          <w:rFonts w:ascii="Times New Roman" w:hAnsi="Times New Roman" w:cs="Times New Roman"/>
          <w:sz w:val="24"/>
          <w:szCs w:val="24"/>
        </w:rPr>
        <w:t>,</w:t>
      </w:r>
      <w:r w:rsidR="00031DEE" w:rsidRPr="003F733A">
        <w:rPr>
          <w:rFonts w:ascii="Times New Roman" w:hAnsi="Times New Roman" w:cs="Times New Roman"/>
          <w:sz w:val="24"/>
          <w:szCs w:val="24"/>
        </w:rPr>
        <w:t xml:space="preserve"> m</w:t>
      </w:r>
      <w:r w:rsidRPr="003F733A">
        <w:rPr>
          <w:rFonts w:ascii="Times New Roman" w:hAnsi="Times New Roman" w:cs="Times New Roman"/>
          <w:sz w:val="24"/>
          <w:szCs w:val="24"/>
        </w:rPr>
        <w:t xml:space="preserve">iejsc publicznych oraz  ogrodzeń  o wysokości powyżej 2.20 m. </w:t>
      </w:r>
    </w:p>
    <w:sectPr w:rsidR="008C151D" w:rsidRPr="003F733A" w:rsidSect="005115E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6F1"/>
    <w:multiLevelType w:val="hybridMultilevel"/>
    <w:tmpl w:val="0AB89A24"/>
    <w:lvl w:ilvl="0" w:tplc="EB3E401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2D81E45"/>
    <w:multiLevelType w:val="hybridMultilevel"/>
    <w:tmpl w:val="C33EDC42"/>
    <w:lvl w:ilvl="0" w:tplc="D8C467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78B63F8"/>
    <w:multiLevelType w:val="hybridMultilevel"/>
    <w:tmpl w:val="3418FEBE"/>
    <w:lvl w:ilvl="0" w:tplc="0F965514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5AD32B25"/>
    <w:multiLevelType w:val="hybridMultilevel"/>
    <w:tmpl w:val="B532DF1A"/>
    <w:lvl w:ilvl="0" w:tplc="0350676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61012CF0"/>
    <w:multiLevelType w:val="hybridMultilevel"/>
    <w:tmpl w:val="E554662A"/>
    <w:lvl w:ilvl="0" w:tplc="2C7E28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0232B4"/>
    <w:multiLevelType w:val="hybridMultilevel"/>
    <w:tmpl w:val="4ABC9388"/>
    <w:lvl w:ilvl="0" w:tplc="70B43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E92965"/>
    <w:multiLevelType w:val="hybridMultilevel"/>
    <w:tmpl w:val="E15E738E"/>
    <w:lvl w:ilvl="0" w:tplc="BC64E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96"/>
    <w:rsid w:val="00031DEE"/>
    <w:rsid w:val="00074DBA"/>
    <w:rsid w:val="001119AE"/>
    <w:rsid w:val="00114569"/>
    <w:rsid w:val="00273B65"/>
    <w:rsid w:val="003443C1"/>
    <w:rsid w:val="00370BAF"/>
    <w:rsid w:val="003F733A"/>
    <w:rsid w:val="005115E6"/>
    <w:rsid w:val="005A4225"/>
    <w:rsid w:val="007352D5"/>
    <w:rsid w:val="008C151D"/>
    <w:rsid w:val="00A26C36"/>
    <w:rsid w:val="00A439C7"/>
    <w:rsid w:val="00A641A5"/>
    <w:rsid w:val="00AB0596"/>
    <w:rsid w:val="00DC09D3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DCBEA-D4D5-4FD8-B0A5-128F226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1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225"/>
    <w:pPr>
      <w:ind w:left="720"/>
      <w:contextualSpacing/>
    </w:pPr>
  </w:style>
  <w:style w:type="paragraph" w:styleId="Bezodstpw">
    <w:name w:val="No Spacing"/>
    <w:uiPriority w:val="1"/>
    <w:qFormat/>
    <w:rsid w:val="008C15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C1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 PZD Kalisz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 PZD Kalisz</dc:creator>
  <cp:keywords/>
  <dc:description/>
  <cp:lastModifiedBy>Dell</cp:lastModifiedBy>
  <cp:revision>2</cp:revision>
  <dcterms:created xsi:type="dcterms:W3CDTF">2024-04-29T11:53:00Z</dcterms:created>
  <dcterms:modified xsi:type="dcterms:W3CDTF">2024-04-29T11:53:00Z</dcterms:modified>
</cp:coreProperties>
</file>